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59" w:rsidRDefault="00DA4859" w:rsidP="00FF4DB3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b/>
          <w:sz w:val="20"/>
          <w:szCs w:val="20"/>
          <w:lang w:val="ru-RU"/>
        </w:rPr>
        <w:t>Приложение №2</w:t>
      </w:r>
    </w:p>
    <w:p w:rsidR="00FF4DB3" w:rsidRPr="0015279B" w:rsidRDefault="00FF4DB3" w:rsidP="00FF4DB3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к </w:t>
      </w:r>
      <w:r w:rsidRPr="0015279B">
        <w:rPr>
          <w:rFonts w:ascii="Times New Roman" w:hAnsi="Times New Roman" w:cs="Times New Roman"/>
          <w:b/>
          <w:sz w:val="20"/>
          <w:szCs w:val="20"/>
          <w:lang w:val="ru-RU"/>
        </w:rPr>
        <w:t>Стандартн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ой</w:t>
      </w:r>
      <w:r w:rsidRPr="0015279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форм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е</w:t>
      </w:r>
      <w:r w:rsidRPr="0015279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FF4DB3" w:rsidRPr="0015279B" w:rsidRDefault="00FF4DB3" w:rsidP="00FF4DB3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Договора на оказание услуг</w:t>
      </w:r>
    </w:p>
    <w:p w:rsidR="00FF4DB3" w:rsidRDefault="00FF4DB3" w:rsidP="00FF4DB3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Дополнительные платные услуги </w:t>
      </w:r>
    </w:p>
    <w:p w:rsidR="00FF4DB3" w:rsidRDefault="00FF4DB3" w:rsidP="00FF4DB3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ru-RU"/>
        </w:rPr>
        <w:t>Утверждены приказом № ___ от ___</w:t>
      </w:r>
    </w:p>
    <w:p w:rsidR="00FF4DB3" w:rsidRPr="00FF4DB3" w:rsidRDefault="00FF4DB3" w:rsidP="00FF4DB3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A4859" w:rsidRPr="00FF4DB3" w:rsidRDefault="00DA4859" w:rsidP="00DA485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Дополнительные платные услуги по стоимости 13 500тг. в час: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Операции на специальных счетах в банках: аккредитивы, чековые книжки, депозиты и т.п. (Счет 1040, 1050, 1060, 1070, 1080)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Операции с поставщиками в части полученных услуг от нерезидентов (Счет 3300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Экспорт товаров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Импорт товаров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Переоценка товаров при наличии вводных статистических данных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Внесение данных в ИС ЭСФ СНТ Вручную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Переоценка основных средств при наличии вводных статистических данных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Формирование ЭСФ вручную в ИС ЭСФ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Подготовка приказов на командировки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Учет расходов по корпоративным картам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Расчеты по операциям с учредителями (Счет 3040, 5000, 5100, 5200, 5300, 5400, 5500)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Формирование резервов (Счет 3400, 4200, 1360, 1280, 2180)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F4DB3">
        <w:rPr>
          <w:rFonts w:ascii="Times New Roman" w:hAnsi="Times New Roman" w:cs="Times New Roman"/>
          <w:sz w:val="20"/>
          <w:szCs w:val="20"/>
          <w:lang w:val="ru-RU"/>
        </w:rPr>
        <w:t>Производственный учет (8100,8200,8300,1320,1340 и т д)</w:t>
      </w:r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F4DB3">
        <w:rPr>
          <w:rFonts w:ascii="Times New Roman" w:hAnsi="Times New Roman" w:cs="Times New Roman"/>
          <w:sz w:val="20"/>
          <w:szCs w:val="20"/>
        </w:rPr>
        <w:t>Подготовка</w:t>
      </w:r>
      <w:proofErr w:type="spellEnd"/>
      <w:r w:rsidRPr="00FF4D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4DB3">
        <w:rPr>
          <w:rFonts w:ascii="Times New Roman" w:hAnsi="Times New Roman" w:cs="Times New Roman"/>
          <w:sz w:val="20"/>
          <w:szCs w:val="20"/>
        </w:rPr>
        <w:t>управленческой</w:t>
      </w:r>
      <w:proofErr w:type="spellEnd"/>
      <w:r w:rsidRPr="00FF4D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4DB3">
        <w:rPr>
          <w:rFonts w:ascii="Times New Roman" w:hAnsi="Times New Roman" w:cs="Times New Roman"/>
          <w:sz w:val="20"/>
          <w:szCs w:val="20"/>
        </w:rPr>
        <w:t>отчетности</w:t>
      </w:r>
      <w:proofErr w:type="spellEnd"/>
    </w:p>
    <w:p w:rsidR="00DA4859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F4DB3">
        <w:rPr>
          <w:rFonts w:ascii="Times New Roman" w:hAnsi="Times New Roman" w:cs="Times New Roman"/>
          <w:sz w:val="20"/>
          <w:szCs w:val="20"/>
        </w:rPr>
        <w:t>Консультации</w:t>
      </w:r>
      <w:proofErr w:type="spellEnd"/>
    </w:p>
    <w:p w:rsidR="00D53A0A" w:rsidRPr="00FF4DB3" w:rsidRDefault="00DA4859" w:rsidP="00DA4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F4DB3">
        <w:rPr>
          <w:rFonts w:ascii="Times New Roman" w:hAnsi="Times New Roman" w:cs="Times New Roman"/>
          <w:sz w:val="20"/>
          <w:szCs w:val="20"/>
        </w:rPr>
        <w:t>Прочие</w:t>
      </w:r>
      <w:proofErr w:type="spellEnd"/>
      <w:r w:rsidRPr="00FF4D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4DB3">
        <w:rPr>
          <w:rFonts w:ascii="Times New Roman" w:hAnsi="Times New Roman" w:cs="Times New Roman"/>
          <w:sz w:val="20"/>
          <w:szCs w:val="20"/>
        </w:rPr>
        <w:t>услуги</w:t>
      </w:r>
      <w:proofErr w:type="spellEnd"/>
    </w:p>
    <w:sectPr w:rsidR="00D53A0A" w:rsidRPr="00FF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1513"/>
    <w:multiLevelType w:val="hybridMultilevel"/>
    <w:tmpl w:val="538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36"/>
    <w:rsid w:val="00C64136"/>
    <w:rsid w:val="00D53A0A"/>
    <w:rsid w:val="00DA4859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E462"/>
  <w15:chartTrackingRefBased/>
  <w15:docId w15:val="{700ABDCA-225A-4999-B803-9A46568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 Vasiliy</dc:creator>
  <cp:keywords/>
  <dc:description/>
  <cp:lastModifiedBy>Atymtaeva Akmaral</cp:lastModifiedBy>
  <cp:revision>3</cp:revision>
  <dcterms:created xsi:type="dcterms:W3CDTF">2023-08-01T05:42:00Z</dcterms:created>
  <dcterms:modified xsi:type="dcterms:W3CDTF">2023-08-08T12:34:00Z</dcterms:modified>
</cp:coreProperties>
</file>